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67" w:tblpY="132"/>
        <w:tblOverlap w:val="never"/>
        <w:tblW w:w="8789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95D73">
        <w:trPr>
          <w:trHeight w:val="4607"/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795D73" w:rsidRDefault="009B3AE3">
            <w:pPr>
              <w:widowControl/>
              <w:spacing w:line="432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政府网站工作年度报表</w:t>
            </w:r>
          </w:p>
          <w:p w:rsidR="00795D73" w:rsidRDefault="009B3AE3">
            <w:pPr>
              <w:widowControl/>
              <w:spacing w:line="432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（　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201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8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　年度）</w:t>
            </w:r>
          </w:p>
          <w:p w:rsidR="00795D73" w:rsidRDefault="009B3AE3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填报单位：黄山市招商局</w:t>
            </w:r>
          </w:p>
          <w:tbl>
            <w:tblPr>
              <w:tblW w:w="876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2593"/>
              <w:gridCol w:w="148"/>
              <w:gridCol w:w="2370"/>
              <w:gridCol w:w="606"/>
              <w:gridCol w:w="1260"/>
            </w:tblGrid>
            <w:tr w:rsidR="00795D73">
              <w:trPr>
                <w:trHeight w:val="90"/>
              </w:trPr>
              <w:tc>
                <w:tcPr>
                  <w:tcW w:w="17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网站名称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黄山市招商局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首页网址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http://zsj.huangshan.gov.cn/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主办单位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黄山市招商局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网站类型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部门网站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政府网站标识码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3410000030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ICP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备案号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皖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ICP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备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06000687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公安机关备案号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皖</w:t>
                  </w:r>
                  <w:proofErr w:type="gramStart"/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公网安备</w:t>
                  </w:r>
                  <w:proofErr w:type="gramEnd"/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 xml:space="preserve"> 34100002000108</w:t>
                  </w:r>
                  <w:r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  <w:t>号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独立用户访问总量（单位：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14551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网站总访问量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（单位：次）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51655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（单位：条）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672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概况类信息更新量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政务动态信息更新量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347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信息公开目录信息更新量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302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专栏专题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维护数量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611BCA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新开设数量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解读回应</w:t>
                  </w: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解读信息发布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37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解读材料数量（单位：条）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25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解读产品数量（单位：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媒体评论文章数量（单位：篇）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宋体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回应公众关注热点或重大舆情数量（单位：次）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36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办事服务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是否发布服务事项目录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注册用户数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政务服务事项数量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可全程在线办理政务服务事项数量（单位：项）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办件量（单位：件）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总数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自然人办件量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法人办件量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lastRenderedPageBreak/>
                    <w:t>互动交流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是否使用统一平台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留言办理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办结留言数量（单位：条）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平均办理时间（单位：天）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公开答复数量（单位：条）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征集调查期数（单位：期）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 w:rsidP="00611BCA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收到意见数量（单位：条）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公布调查结果期数（单位：期）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 w:rsidP="00611BCA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在线访谈</w:t>
                  </w: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访谈期数（单位：期）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网民留言数量（单位：条）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答复网民提问数量（单位：条）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是否提供智能问答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否</w:t>
                  </w:r>
                </w:p>
              </w:tc>
            </w:tr>
            <w:tr w:rsidR="00795D73">
              <w:trPr>
                <w:trHeight w:val="450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安全防护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安全检测评估次数（单位：次）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1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发现问题数量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问题整改数量</w:t>
                  </w:r>
                </w:p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是否建立安全监测预警机制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D73" w:rsidRDefault="009B3AE3">
                  <w:pPr>
                    <w:framePr w:hSpace="180" w:wrap="around" w:vAnchor="text" w:hAnchor="page" w:x="1667" w:y="132"/>
                    <w:suppressOverlap/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是否开展应急演练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D73" w:rsidRDefault="009B3AE3">
                  <w:pPr>
                    <w:framePr w:hSpace="180" w:wrap="around" w:vAnchor="text" w:hAnchor="page" w:x="1667" w:y="132"/>
                    <w:suppressOverlap/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是否明确网站安全责任人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5D73" w:rsidRDefault="009B3AE3">
                  <w:pPr>
                    <w:framePr w:hSpace="180" w:wrap="around" w:vAnchor="text" w:hAnchor="page" w:x="1667" w:y="132"/>
                    <w:suppressOverlap/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795D73">
              <w:trPr>
                <w:trHeight w:val="225"/>
              </w:trPr>
              <w:tc>
                <w:tcPr>
                  <w:tcW w:w="1786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移动新媒体</w:t>
                  </w: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是否有移动新媒体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是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微博</w:t>
                  </w:r>
                  <w:proofErr w:type="gramEnd"/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611BCA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关注量（单位：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611BCA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微信</w:t>
                  </w:r>
                  <w:proofErr w:type="gramEnd"/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黄山招商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信息发布量（单位：条）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tabs>
                      <w:tab w:val="left" w:pos="535"/>
                    </w:tabs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61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订阅数（单位：</w:t>
                  </w:r>
                  <w:proofErr w:type="gramStart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个</w:t>
                  </w:r>
                  <w:proofErr w:type="gramEnd"/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86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1181</w:t>
                  </w:r>
                </w:p>
              </w:tc>
            </w:tr>
            <w:tr w:rsidR="00795D73">
              <w:trPr>
                <w:trHeight w:val="102"/>
              </w:trPr>
              <w:tc>
                <w:tcPr>
                  <w:tcW w:w="1786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95D73" w:rsidRDefault="00795D7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741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42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>无</w:t>
                  </w:r>
                </w:p>
              </w:tc>
            </w:tr>
            <w:tr w:rsidR="00795D73">
              <w:trPr>
                <w:trHeight w:val="450"/>
              </w:trPr>
              <w:tc>
                <w:tcPr>
                  <w:tcW w:w="17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创新发展</w:t>
                  </w:r>
                </w:p>
              </w:tc>
              <w:tc>
                <w:tcPr>
                  <w:tcW w:w="6977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D73" w:rsidRDefault="009B3AE3">
                  <w:pPr>
                    <w:framePr w:hSpace="180" w:wrap="around" w:vAnchor="text" w:hAnchor="page" w:x="1667" w:y="132"/>
                    <w:widowControl/>
                    <w:ind w:leftChars="95" w:left="199"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□搜索即服务　　　□多语言版本　　　□无障碍浏览　　　□千人千网</w:t>
                  </w:r>
                </w:p>
                <w:p w:rsidR="00795D73" w:rsidRDefault="00611BCA">
                  <w:pPr>
                    <w:framePr w:hSpace="180" w:wrap="around" w:vAnchor="text" w:hAnchor="page" w:x="1667" w:y="132"/>
                    <w:widowControl/>
                    <w:ind w:firstLine="200"/>
                    <w:suppressOverlap/>
                    <w:jc w:val="left"/>
                    <w:rPr>
                      <w:rFonts w:ascii="仿宋_GB2312" w:eastAsia="仿宋_GB2312" w:hAnsi="Calibri" w:cs="Calibri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√</w:t>
                  </w:r>
                  <w:r w:rsidR="009B3AE3">
                    <w:rPr>
                      <w:rFonts w:ascii="仿宋_GB2312" w:eastAsia="仿宋_GB2312" w:hAnsi="宋体" w:cs="Calibri" w:hint="eastAsia"/>
                      <w:kern w:val="0"/>
                      <w:sz w:val="24"/>
                      <w:szCs w:val="24"/>
                    </w:rPr>
                    <w:t>其他</w:t>
                  </w:r>
                  <w:r w:rsidR="009B3AE3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</w:t>
                  </w:r>
                  <w:r w:rsidR="009B3AE3" w:rsidRPr="00611BC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__</w:t>
                  </w:r>
                  <w:r w:rsidRPr="00611BCA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无</w:t>
                  </w:r>
                  <w:r w:rsidR="009B3AE3" w:rsidRPr="00611BCA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  <w:u w:val="single"/>
                    </w:rPr>
                    <w:t>__</w:t>
                  </w:r>
                  <w:r w:rsidR="009B3AE3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____________________________</w:t>
                  </w:r>
                </w:p>
              </w:tc>
            </w:tr>
          </w:tbl>
          <w:p w:rsidR="00795D73" w:rsidRDefault="009B3AE3">
            <w:pPr>
              <w:widowControl/>
              <w:spacing w:line="432" w:lineRule="atLeas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单位负责人：李胜利</w:t>
            </w: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     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审核人：吴越远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填报人：舒小花</w:t>
            </w:r>
          </w:p>
          <w:p w:rsidR="00795D73" w:rsidRDefault="009B3AE3" w:rsidP="00AE6730">
            <w:pPr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 0559-2355849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填报日期：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795D73">
        <w:trPr>
          <w:tblCellSpacing w:w="0" w:type="dxa"/>
        </w:trPr>
        <w:tc>
          <w:tcPr>
            <w:tcW w:w="8789" w:type="dxa"/>
            <w:shd w:val="clear" w:color="auto" w:fill="FFFFFF"/>
            <w:vAlign w:val="center"/>
          </w:tcPr>
          <w:p w:rsidR="00795D73" w:rsidRDefault="00795D7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 w:rsidR="00795D73" w:rsidRDefault="00795D73">
      <w:pPr>
        <w:jc w:val="left"/>
        <w:rPr>
          <w:rFonts w:ascii="仿宋_GB2312" w:eastAsia="仿宋_GB2312"/>
          <w:sz w:val="30"/>
          <w:szCs w:val="30"/>
        </w:rPr>
      </w:pPr>
    </w:p>
    <w:sectPr w:rsidR="00795D73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E3" w:rsidRDefault="009B3AE3">
      <w:r>
        <w:separator/>
      </w:r>
    </w:p>
  </w:endnote>
  <w:endnote w:type="continuationSeparator" w:id="0">
    <w:p w:rsidR="009B3AE3" w:rsidRDefault="009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E3" w:rsidRDefault="009B3AE3">
      <w:r>
        <w:separator/>
      </w:r>
    </w:p>
  </w:footnote>
  <w:footnote w:type="continuationSeparator" w:id="0">
    <w:p w:rsidR="009B3AE3" w:rsidRDefault="009B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73" w:rsidRDefault="00795D7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73" w:rsidRDefault="00795D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C5"/>
    <w:rsid w:val="000C37D4"/>
    <w:rsid w:val="001435C9"/>
    <w:rsid w:val="001745B7"/>
    <w:rsid w:val="00207D62"/>
    <w:rsid w:val="00223B19"/>
    <w:rsid w:val="002A1A76"/>
    <w:rsid w:val="00337D10"/>
    <w:rsid w:val="00446149"/>
    <w:rsid w:val="004F2FE6"/>
    <w:rsid w:val="004F3D6A"/>
    <w:rsid w:val="00517315"/>
    <w:rsid w:val="005D2A32"/>
    <w:rsid w:val="00611BCA"/>
    <w:rsid w:val="00691297"/>
    <w:rsid w:val="007304AB"/>
    <w:rsid w:val="007863E3"/>
    <w:rsid w:val="007916C3"/>
    <w:rsid w:val="00795D73"/>
    <w:rsid w:val="00923A84"/>
    <w:rsid w:val="00926DFF"/>
    <w:rsid w:val="009B3AE3"/>
    <w:rsid w:val="00A0456E"/>
    <w:rsid w:val="00A929EB"/>
    <w:rsid w:val="00AE6730"/>
    <w:rsid w:val="00B20A27"/>
    <w:rsid w:val="00C2520F"/>
    <w:rsid w:val="00CB40DC"/>
    <w:rsid w:val="00CB62C5"/>
    <w:rsid w:val="00D53D9F"/>
    <w:rsid w:val="00DC60EB"/>
    <w:rsid w:val="00E00FEC"/>
    <w:rsid w:val="00EA0BBF"/>
    <w:rsid w:val="038F4C35"/>
    <w:rsid w:val="058975CE"/>
    <w:rsid w:val="06424CA4"/>
    <w:rsid w:val="071D6628"/>
    <w:rsid w:val="0A507624"/>
    <w:rsid w:val="0C152AC9"/>
    <w:rsid w:val="0DA10176"/>
    <w:rsid w:val="0E39656B"/>
    <w:rsid w:val="0F087592"/>
    <w:rsid w:val="113863AE"/>
    <w:rsid w:val="11637447"/>
    <w:rsid w:val="13506E32"/>
    <w:rsid w:val="16581B56"/>
    <w:rsid w:val="186756E0"/>
    <w:rsid w:val="18D66857"/>
    <w:rsid w:val="1A1C0179"/>
    <w:rsid w:val="1A6741EE"/>
    <w:rsid w:val="1E285835"/>
    <w:rsid w:val="1FB80DB0"/>
    <w:rsid w:val="1FD05ACC"/>
    <w:rsid w:val="227F6E44"/>
    <w:rsid w:val="229248A5"/>
    <w:rsid w:val="23691ACD"/>
    <w:rsid w:val="287D7D25"/>
    <w:rsid w:val="2B4D7AB4"/>
    <w:rsid w:val="2C3A3D26"/>
    <w:rsid w:val="2E815FF8"/>
    <w:rsid w:val="2F5011C5"/>
    <w:rsid w:val="32966ADB"/>
    <w:rsid w:val="355B0AFB"/>
    <w:rsid w:val="360C7D2A"/>
    <w:rsid w:val="383E6BFB"/>
    <w:rsid w:val="3A596FDA"/>
    <w:rsid w:val="3E373E31"/>
    <w:rsid w:val="3F3C22A5"/>
    <w:rsid w:val="3FFE475D"/>
    <w:rsid w:val="40731148"/>
    <w:rsid w:val="413E5F39"/>
    <w:rsid w:val="43D16266"/>
    <w:rsid w:val="465619E2"/>
    <w:rsid w:val="483B6682"/>
    <w:rsid w:val="49F140F2"/>
    <w:rsid w:val="4D0A6252"/>
    <w:rsid w:val="4E665990"/>
    <w:rsid w:val="4E8C235E"/>
    <w:rsid w:val="4F29281B"/>
    <w:rsid w:val="4FD91278"/>
    <w:rsid w:val="505B06D6"/>
    <w:rsid w:val="506A3FCD"/>
    <w:rsid w:val="52F26ECD"/>
    <w:rsid w:val="54E91AEE"/>
    <w:rsid w:val="556E6564"/>
    <w:rsid w:val="561033EA"/>
    <w:rsid w:val="57686C4E"/>
    <w:rsid w:val="5CE52C95"/>
    <w:rsid w:val="616A7BD4"/>
    <w:rsid w:val="63B2664E"/>
    <w:rsid w:val="650E5232"/>
    <w:rsid w:val="678109D2"/>
    <w:rsid w:val="68E928EB"/>
    <w:rsid w:val="68EF0E50"/>
    <w:rsid w:val="6B334E2F"/>
    <w:rsid w:val="6C723162"/>
    <w:rsid w:val="6F2830D3"/>
    <w:rsid w:val="6FBA2043"/>
    <w:rsid w:val="6FEE42CC"/>
    <w:rsid w:val="70D97C0D"/>
    <w:rsid w:val="739D6605"/>
    <w:rsid w:val="73A2115C"/>
    <w:rsid w:val="76E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CharChar2Char">
    <w:name w:val="Char Char Char Char Char Char2 Char"/>
    <w:basedOn w:val="a"/>
    <w:qFormat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CharCharCharChar2Char">
    <w:name w:val="Char Char Char Char Char Char2 Char"/>
    <w:basedOn w:val="a"/>
    <w:qFormat/>
    <w:pPr>
      <w:ind w:firstLineChars="200" w:firstLine="643"/>
    </w:pPr>
    <w:rPr>
      <w:rFonts w:ascii="宋体" w:eastAsia="宋体" w:hAnsi="宋体" w:cs="Times New Roman"/>
      <w:b/>
      <w:sz w:val="32"/>
      <w:szCs w:val="32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F9BC6-E065-4A68-A92E-A15EA64A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179</Words>
  <Characters>1025</Characters>
  <Application>Microsoft Office Word</Application>
  <DocSecurity>0</DocSecurity>
  <Lines>8</Lines>
  <Paragraphs>2</Paragraphs>
  <ScaleCrop>false</ScaleCrop>
  <Company>china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2019-01-02T03:48:00Z</cp:lastPrinted>
  <dcterms:created xsi:type="dcterms:W3CDTF">2018-01-23T03:28:00Z</dcterms:created>
  <dcterms:modified xsi:type="dcterms:W3CDTF">2019-01-02T07:34:00Z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